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Rule="auto"/>
        <w:jc w:val="center"/>
        <w:rPr>
          <w:rFonts w:ascii="Montserrat" w:cs="Montserrat" w:eastAsia="Montserrat" w:hAnsi="Montserrat"/>
          <w:b w:val="1"/>
          <w:color w:val="666666"/>
          <w:sz w:val="26"/>
          <w:szCs w:val="26"/>
        </w:rPr>
      </w:pPr>
      <w:bookmarkStart w:colFirst="0" w:colLast="0" w:name="_jn1tdyvqsz8c" w:id="0"/>
      <w:bookmarkEnd w:id="0"/>
      <w:r w:rsidDel="00000000" w:rsidR="00000000" w:rsidRPr="00000000">
        <w:rPr>
          <w:rFonts w:ascii="Montserrat" w:cs="Montserrat" w:eastAsia="Montserrat" w:hAnsi="Montserrat"/>
          <w:b w:val="1"/>
          <w:color w:val="ff0000"/>
          <w:sz w:val="26"/>
          <w:szCs w:val="26"/>
          <w:rtl w:val="0"/>
        </w:rPr>
        <w:t xml:space="preserve">*JOZETTE, WE NEED TO DISCUSS THIS BEFORE YOU ADD IT TO WEBSITE*</w:t>
      </w:r>
      <w:r w:rsidDel="00000000" w:rsidR="00000000" w:rsidRPr="00000000">
        <w:rPr>
          <w:rtl w:val="0"/>
        </w:rPr>
      </w:r>
    </w:p>
    <w:p w:rsidR="00000000" w:rsidDel="00000000" w:rsidP="00000000" w:rsidRDefault="00000000" w:rsidRPr="00000000" w14:paraId="0000000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Rule="auto"/>
        <w:rPr>
          <w:rFonts w:ascii="Montserrat" w:cs="Montserrat" w:eastAsia="Montserrat" w:hAnsi="Montserrat"/>
          <w:b w:val="1"/>
          <w:color w:val="666666"/>
          <w:sz w:val="26"/>
          <w:szCs w:val="26"/>
        </w:rPr>
      </w:pPr>
      <w:bookmarkStart w:colFirst="0" w:colLast="0" w:name="_tjhgx5qrwu04" w:id="1"/>
      <w:bookmarkEnd w:id="1"/>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rPr>
          <w:rFonts w:ascii="Montserrat" w:cs="Montserrat" w:eastAsia="Montserrat" w:hAnsi="Montserrat"/>
          <w:b w:val="1"/>
          <w:color w:val="666666"/>
          <w:sz w:val="26"/>
          <w:szCs w:val="26"/>
        </w:rPr>
      </w:pPr>
      <w:bookmarkStart w:colFirst="0" w:colLast="0" w:name="_cy09un6siep6" w:id="2"/>
      <w:bookmarkEnd w:id="2"/>
      <w:r w:rsidDel="00000000" w:rsidR="00000000" w:rsidRPr="00000000">
        <w:rPr>
          <w:rFonts w:ascii="Montserrat" w:cs="Montserrat" w:eastAsia="Montserrat" w:hAnsi="Montserrat"/>
          <w:b w:val="1"/>
          <w:color w:val="666666"/>
          <w:sz w:val="26"/>
          <w:szCs w:val="26"/>
          <w:rtl w:val="0"/>
        </w:rPr>
        <w:t xml:space="preserve">Terms of Use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Please read this agreement carefully and completely before using this site. By using this site and the links accessible through this site, you expressly agree to be bound by this agreement. The information and the resources contained on and accessible through this site are made available by NOKO THE KNIGHT and/or its suppliers and vendors, subject to your agreement to the terms and conditions below.</w:t>
      </w:r>
    </w:p>
    <w:p w:rsidR="00000000" w:rsidDel="00000000" w:rsidP="00000000" w:rsidRDefault="00000000" w:rsidRPr="00000000" w14:paraId="00000005">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vsco7ji1mj08" w:id="3"/>
      <w:bookmarkEnd w:id="3"/>
      <w:r w:rsidDel="00000000" w:rsidR="00000000" w:rsidRPr="00000000">
        <w:rPr>
          <w:rFonts w:ascii="Montserrat" w:cs="Montserrat" w:eastAsia="Montserrat" w:hAnsi="Montserrat"/>
          <w:b w:val="1"/>
          <w:sz w:val="22"/>
          <w:szCs w:val="22"/>
          <w:rtl w:val="0"/>
        </w:rPr>
        <w:t xml:space="preserve">Use of Information and Resources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NOKO THE KNIGHT </w:t>
      </w:r>
      <w:r w:rsidDel="00000000" w:rsidR="00000000" w:rsidRPr="00000000">
        <w:rPr>
          <w:rFonts w:ascii="Montserrat" w:cs="Montserrat" w:eastAsia="Montserrat" w:hAnsi="Montserrat"/>
          <w:color w:val="666666"/>
          <w:rtl w:val="0"/>
        </w:rPr>
        <w:t xml:space="preserve">makes this site available for the sole purposes of providing general educational information on health-related topics and providing Internet access and search engines to identify health care providers listed on the website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This site may not be used as a supplement or alternative for health care, and is not intended and does not warrant or guarantee the quality or quantity of any services of any of the advertisers identified; further, the information provided is merely for educational purposes, and its accuracy is not guaranteed. Please do not use this site as a substitute for your medical care. Please consult with your physician or other medical care provider regarding any medical questions you may have. This site is not sponsored or maintained by physicians or licensed medical care providers and may not be used for medical diagnosis or treatment. Do not use this site to disregard any medical advice, or delay seeking medical advice, because of something you read or see in this site.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You understand and agree that neither NOKO THE KNIGHT nor its suppliers or vendors or linked URL are responsible or liable for any claim, loss, or damage, of any kind, directly or indirectly resulting from your use of this site or the information or the resources contained on or accessible through it.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NOKO THE KNIGHT expressly disclaims any implied warranty or representation about the information or accuracy, relevance, timeliness, completeness, or appropriateness for any particular purpose of any kind. Your use of this site is also subject to all additional disclaimers and caveats that may appear throughout the site.</w:t>
      </w:r>
    </w:p>
    <w:p w:rsidR="00000000" w:rsidDel="00000000" w:rsidP="00000000" w:rsidRDefault="00000000" w:rsidRPr="00000000" w14:paraId="0000000A">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g0kgyniiplc9" w:id="4"/>
      <w:bookmarkEnd w:id="4"/>
      <w:r w:rsidDel="00000000" w:rsidR="00000000" w:rsidRPr="00000000">
        <w:rPr>
          <w:rtl w:val="0"/>
        </w:rPr>
      </w:r>
    </w:p>
    <w:p w:rsidR="00000000" w:rsidDel="00000000" w:rsidP="00000000" w:rsidRDefault="00000000" w:rsidRPr="00000000" w14:paraId="0000000B">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fm447ypj0y43" w:id="5"/>
      <w:bookmarkEnd w:id="5"/>
      <w:r w:rsidDel="00000000" w:rsidR="00000000" w:rsidRPr="00000000">
        <w:rPr>
          <w:rtl w:val="0"/>
        </w:rPr>
      </w:r>
    </w:p>
    <w:p w:rsidR="00000000" w:rsidDel="00000000" w:rsidP="00000000" w:rsidRDefault="00000000" w:rsidRPr="00000000" w14:paraId="0000000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516x4kinliai" w:id="6"/>
      <w:bookmarkEnd w:id="6"/>
      <w:r w:rsidDel="00000000" w:rsidR="00000000" w:rsidRPr="00000000">
        <w:rPr>
          <w:rtl w:val="0"/>
        </w:rPr>
      </w:r>
    </w:p>
    <w:p w:rsidR="00000000" w:rsidDel="00000000" w:rsidP="00000000" w:rsidRDefault="00000000" w:rsidRPr="00000000" w14:paraId="0000000D">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z04vpi77eoes" w:id="7"/>
      <w:bookmarkEnd w:id="7"/>
      <w:r w:rsidDel="00000000" w:rsidR="00000000" w:rsidRPr="00000000">
        <w:rPr>
          <w:rtl w:val="0"/>
        </w:rPr>
      </w:r>
    </w:p>
    <w:p w:rsidR="00000000" w:rsidDel="00000000" w:rsidP="00000000" w:rsidRDefault="00000000" w:rsidRPr="00000000" w14:paraId="0000000E">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vc5qt29y8aca" w:id="8"/>
      <w:bookmarkEnd w:id="8"/>
      <w:r w:rsidDel="00000000" w:rsidR="00000000" w:rsidRPr="00000000">
        <w:rPr>
          <w:rtl w:val="0"/>
        </w:rPr>
      </w:r>
    </w:p>
    <w:p w:rsidR="00000000" w:rsidDel="00000000" w:rsidP="00000000" w:rsidRDefault="00000000" w:rsidRPr="00000000" w14:paraId="0000000F">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enku89joifmd" w:id="9"/>
      <w:bookmarkEnd w:id="9"/>
      <w:r w:rsidDel="00000000" w:rsidR="00000000" w:rsidRPr="00000000">
        <w:rPr>
          <w:rFonts w:ascii="Montserrat" w:cs="Montserrat" w:eastAsia="Montserrat" w:hAnsi="Montserrat"/>
          <w:b w:val="1"/>
          <w:sz w:val="22"/>
          <w:szCs w:val="22"/>
          <w:rtl w:val="0"/>
        </w:rPr>
        <w:t xml:space="preserve">Links to Other Internet Sites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This site also includes links to other Internet sites created and maintained by NOKO THE KNIGHT suppliers, vendors, affiliates, or subscribers. Be aware that NOKO THE KNIGHT does not control, makes no guarantees about, and disclaims any express or implied representations or warranties about the accuracy, relevance, timeliness, completeness, or appropriateness for a particular purpose of the information or the resources contained on these or any other Internet sites. Further, the inclusion of these links is merely for your convenience and is not intended and does not reflect NOKO THE KNIGHT opinion or the importance of these other sites; further NOKO THE KNIGHT does not endorse in any manner any of the views expressed in, or products or services offered by, these other sites.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All information in any NOKO THE KNIGHT site, or associated or linked site, is extracted, read, used, or relied upon by you at your own risk.</w:t>
      </w:r>
    </w:p>
    <w:p w:rsidR="00000000" w:rsidDel="00000000" w:rsidP="00000000" w:rsidRDefault="00000000" w:rsidRPr="00000000" w14:paraId="00000012">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ns4y14926cnw" w:id="10"/>
      <w:bookmarkEnd w:id="10"/>
      <w:r w:rsidDel="00000000" w:rsidR="00000000" w:rsidRPr="00000000">
        <w:rPr>
          <w:rFonts w:ascii="Montserrat" w:cs="Montserrat" w:eastAsia="Montserrat" w:hAnsi="Montserrat"/>
          <w:b w:val="1"/>
          <w:sz w:val="22"/>
          <w:szCs w:val="22"/>
          <w:rtl w:val="0"/>
        </w:rPr>
        <w:t xml:space="preserve">Disclaimer of Warranty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NOKO THE KNIGHT</w:t>
      </w:r>
      <w:r w:rsidDel="00000000" w:rsidR="00000000" w:rsidRPr="00000000">
        <w:rPr>
          <w:rFonts w:ascii="Montserrat" w:cs="Montserrat" w:eastAsia="Montserrat" w:hAnsi="Montserrat"/>
          <w:color w:val="666666"/>
          <w:rtl w:val="0"/>
        </w:rPr>
        <w:t xml:space="preserve"> and its suppliers and vendors disclaim all express or implied representations or warranties with regard to the information, services, products, materials, and any other resources contained on or accessible through this site, including without limitation any implied warranties of merchantability, fitness for a particular purpose, or non-infringement. All information provided by NOKO THE KNIGHT is made available “as is” and “as available” without warranty of any kind, or any express or implied promise, including, by way of example, its continuing availability.</w:t>
      </w:r>
    </w:p>
    <w:p w:rsidR="00000000" w:rsidDel="00000000" w:rsidP="00000000" w:rsidRDefault="00000000" w:rsidRPr="00000000" w14:paraId="0000001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ncsf2dgmpvtv" w:id="11"/>
      <w:bookmarkEnd w:id="11"/>
      <w:r w:rsidDel="00000000" w:rsidR="00000000" w:rsidRPr="00000000">
        <w:rPr>
          <w:rFonts w:ascii="Montserrat" w:cs="Montserrat" w:eastAsia="Montserrat" w:hAnsi="Montserrat"/>
          <w:b w:val="1"/>
          <w:sz w:val="22"/>
          <w:szCs w:val="22"/>
          <w:rtl w:val="0"/>
        </w:rPr>
        <w:t xml:space="preserve">Limitation of Liability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To the maximum extent permitted by applicable law, in no event shall NOKO THE KNIGHT or its suppliers or vendors be liable for any direct, indirect, special, punitive, incidental, exemplary, contractual, or consequential damages, or any damages whatsoever of any kind, resulting from any loss, which by way of example, includes loss of use, loss of data, loss of profits, business interruption, litigation, or any other pecuniary loss, whether based on breach of contract, tort (including negligence), product liability, or otherwise, arising out of or in any way connected with the use or performance of this site, with the delay or inability to use this site, or with the provision of or failure to make available any information, services, products, materials, or other resources contained on or accessible through this site, even if advised of the possibility of such damages.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With respect to products, goods, or services purchased from any entity identified, listed, named or contacted through </w:t>
      </w:r>
      <w:hyperlink r:id="rId6">
        <w:r w:rsidDel="00000000" w:rsidR="00000000" w:rsidRPr="00000000">
          <w:rPr>
            <w:rFonts w:ascii="Montserrat" w:cs="Montserrat" w:eastAsia="Montserrat" w:hAnsi="Montserrat"/>
            <w:color w:val="1155cc"/>
            <w:u w:val="single"/>
            <w:rtl w:val="0"/>
          </w:rPr>
          <w:t xml:space="preserve">Www.NokoTheKnight.co.za</w:t>
        </w:r>
      </w:hyperlink>
      <w:r w:rsidDel="00000000" w:rsidR="00000000" w:rsidRPr="00000000">
        <w:rPr>
          <w:rFonts w:ascii="Montserrat" w:cs="Montserrat" w:eastAsia="Montserrat" w:hAnsi="Montserrat"/>
          <w:color w:val="666666"/>
          <w:rtl w:val="0"/>
        </w:rPr>
        <w:t xml:space="preserve">  website, or any links to the </w:t>
      </w:r>
      <w:hyperlink r:id="rId7">
        <w:r w:rsidDel="00000000" w:rsidR="00000000" w:rsidRPr="00000000">
          <w:rPr>
            <w:rFonts w:ascii="Montserrat" w:cs="Montserrat" w:eastAsia="Montserrat" w:hAnsi="Montserrat"/>
            <w:color w:val="1155cc"/>
            <w:u w:val="single"/>
            <w:rtl w:val="0"/>
          </w:rPr>
          <w:t xml:space="preserve">Www.NokoTheKnight.co.za</w:t>
        </w:r>
      </w:hyperlink>
      <w:r w:rsidDel="00000000" w:rsidR="00000000" w:rsidRPr="00000000">
        <w:rPr>
          <w:rFonts w:ascii="Montserrat" w:cs="Montserrat" w:eastAsia="Montserrat" w:hAnsi="Montserrat"/>
          <w:color w:val="666666"/>
          <w:rtl w:val="0"/>
        </w:rPr>
        <w:t xml:space="preserve"> website, in no event shall NOKO THE KNIGHT be liable for any direct, indirect, special, punitive, incidental, exemplary, or consequential damages, or any damages whatsoever, resulting from any loss of use, loss of profits, litigation, or any other pecuniary loss, whether based on breach of contract, tort (including negligence), product liability, or otherwise, arising out of or in any way connected with the provision of or failure to make available any such products, goods, or services, even if advised of the possibility of such damages.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You acknowledge and agree that the limitations set forth above are elements of this agreement and the site would not be provided to you absent such limitations.</w:t>
      </w:r>
    </w:p>
    <w:p w:rsidR="00000000" w:rsidDel="00000000" w:rsidP="00000000" w:rsidRDefault="00000000" w:rsidRPr="00000000" w14:paraId="00000018">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oaw22fub9at9" w:id="12"/>
      <w:bookmarkEnd w:id="12"/>
      <w:r w:rsidDel="00000000" w:rsidR="00000000" w:rsidRPr="00000000">
        <w:rPr>
          <w:rFonts w:ascii="Montserrat" w:cs="Montserrat" w:eastAsia="Montserrat" w:hAnsi="Montserrat"/>
          <w:b w:val="1"/>
          <w:sz w:val="22"/>
          <w:szCs w:val="22"/>
          <w:rtl w:val="0"/>
        </w:rPr>
        <w:t xml:space="preserve">Indemnification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You agree to indemnify, defend, and hold harmless NOKO THE KNIGHT and its suppliers and vendors from any liability, loss, claim, and expense (including reasonable attorneys’ fees) related to your violation of this agreement or use of this site in any manner.</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Your use of this site shall constitute your acceptance of the terms of this Agreement, as revised and modified, if any, each and every time you access this site. NOKO THE KNIGHT may modify this agreement at any time, and such modifications shall be effective immediately upon posting of the modified agreement.</w:t>
      </w:r>
    </w:p>
    <w:p w:rsidR="00000000" w:rsidDel="00000000" w:rsidP="00000000" w:rsidRDefault="00000000" w:rsidRPr="00000000" w14:paraId="0000001B">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msh39ycq7ew4" w:id="13"/>
      <w:bookmarkEnd w:id="13"/>
      <w:r w:rsidDel="00000000" w:rsidR="00000000" w:rsidRPr="00000000">
        <w:rPr>
          <w:rFonts w:ascii="Montserrat" w:cs="Montserrat" w:eastAsia="Montserrat" w:hAnsi="Montserrat"/>
          <w:b w:val="1"/>
          <w:sz w:val="22"/>
          <w:szCs w:val="22"/>
          <w:rtl w:val="0"/>
        </w:rPr>
        <w:t xml:space="preserve">Copyright Information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The pages listed on </w:t>
      </w:r>
      <w:hyperlink r:id="rId8">
        <w:r w:rsidDel="00000000" w:rsidR="00000000" w:rsidRPr="00000000">
          <w:rPr>
            <w:rFonts w:ascii="Montserrat" w:cs="Montserrat" w:eastAsia="Montserrat" w:hAnsi="Montserrat"/>
            <w:color w:val="1155cc"/>
            <w:u w:val="single"/>
            <w:rtl w:val="0"/>
          </w:rPr>
          <w:t xml:space="preserve">Www.NokoTheKnight.co.za</w:t>
        </w:r>
      </w:hyperlink>
      <w:r w:rsidDel="00000000" w:rsidR="00000000" w:rsidRPr="00000000">
        <w:rPr>
          <w:rFonts w:ascii="Montserrat" w:cs="Montserrat" w:eastAsia="Montserrat" w:hAnsi="Montserrat"/>
          <w:color w:val="666666"/>
          <w:rtl w:val="0"/>
        </w:rPr>
        <w:t xml:space="preserve"> have been developed to help individuals enhance their personal and professional lives and help organisations to become healthy, efficient work environments. As such, you may freely view these pages.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NOKO THE KNIGHT makes this website available free to all users for the sole purposes of providing educational information on well being – related issues and to provide internet access to well being – related resources.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The accuracy of NOKO THE KNIGHT’s website, information and resources identified are not warranted or guaranteed, or intended to substitute for professional medical advice, to contradict medical advice given, or for medical care of any kind.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All materials on this server and this internet site, including the site’s design, layout, and organisation, are owned and copyrighted by NOKO THE KNIGHT or its suppliers or vendors, and is protected by U.S. and international copyrights. Only your personal use of such materials is permitted, which means that you may access, download, or print such materials for your personal use and any commercial use of any sort is expressly prohibited. You agree not to change or delete any copyright or proprietary notice from materials downloaded from this site or any site accessible through this site.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Any requests for NOKO THE KNIGHT’s permission to publish, copy, reproduce, distribute, transfer, or otherwise use any materials contained in the website should be e-mailed to NOKO THE KNIGHT at NokoTheKnightSA@NokoAndFriends.com.</w:t>
      </w:r>
    </w:p>
    <w:p w:rsidR="00000000" w:rsidDel="00000000" w:rsidP="00000000" w:rsidRDefault="00000000" w:rsidRPr="00000000" w14:paraId="0000002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Montserrat" w:cs="Montserrat" w:eastAsia="Montserrat" w:hAnsi="Montserrat"/>
          <w:b w:val="1"/>
          <w:sz w:val="22"/>
          <w:szCs w:val="22"/>
        </w:rPr>
      </w:pPr>
      <w:bookmarkStart w:colFirst="0" w:colLast="0" w:name="_6wdqkpmzjx70" w:id="14"/>
      <w:bookmarkEnd w:id="14"/>
      <w:r w:rsidDel="00000000" w:rsidR="00000000" w:rsidRPr="00000000">
        <w:rPr>
          <w:rFonts w:ascii="Montserrat" w:cs="Montserrat" w:eastAsia="Montserrat" w:hAnsi="Montserrat"/>
          <w:b w:val="1"/>
          <w:sz w:val="22"/>
          <w:szCs w:val="22"/>
          <w:rtl w:val="0"/>
        </w:rPr>
        <w:t xml:space="preserve">Miscellaneous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300"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NOKO THE KNIGHT</w:t>
      </w:r>
      <w:r w:rsidDel="00000000" w:rsidR="00000000" w:rsidRPr="00000000">
        <w:rPr>
          <w:rFonts w:ascii="Montserrat" w:cs="Montserrat" w:eastAsia="Montserrat" w:hAnsi="Montserrat"/>
          <w:color w:val="666666"/>
          <w:rtl w:val="0"/>
        </w:rPr>
        <w:t xml:space="preserve">’s failure to insist upon strict enforcement of any provision(s) of this agreement shall not be construed as a waiver of any provision or right.</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360" w:lineRule="auto"/>
        <w:rPr>
          <w:rFonts w:ascii="Montserrat" w:cs="Montserrat" w:eastAsia="Montserrat" w:hAnsi="Montserrat"/>
          <w:color w:val="666666"/>
        </w:rPr>
      </w:pPr>
      <w:r w:rsidDel="00000000" w:rsidR="00000000" w:rsidRPr="00000000">
        <w:rPr>
          <w:rFonts w:ascii="Montserrat" w:cs="Montserrat" w:eastAsia="Montserrat" w:hAnsi="Montserrat"/>
          <w:color w:val="666666"/>
          <w:rtl w:val="0"/>
        </w:rPr>
        <w:t xml:space="preserve">This agreement and the resolution of any dispute related to this agreement or this site shall be governed by and construed in accordance with the laws of South Africa, without giving effect to any principles of conflicts of law. Any legal action or proceeding between NOKO THE KNIGHT or its links, suppliers or vendors and you related to this agreement or this site shall be brought exclusively in a provincial or national court of competent jurisdiction sitting </w:t>
      </w:r>
      <w:r w:rsidDel="00000000" w:rsidR="00000000" w:rsidRPr="00000000">
        <w:rPr>
          <w:rFonts w:ascii="Montserrat" w:cs="Montserrat" w:eastAsia="Montserrat" w:hAnsi="Montserrat"/>
          <w:color w:val="666666"/>
          <w:rtl w:val="0"/>
        </w:rPr>
        <w:t xml:space="preserve">in </w:t>
      </w:r>
      <w:r w:rsidDel="00000000" w:rsidR="00000000" w:rsidRPr="00000000">
        <w:rPr>
          <w:rFonts w:ascii="Montserrat" w:cs="Montserrat" w:eastAsia="Montserrat" w:hAnsi="Montserrat"/>
          <w:color w:val="666666"/>
          <w:rtl w:val="0"/>
        </w:rPr>
        <w:t xml:space="preserve">Pretoria, Gauteng. </w:t>
      </w:r>
    </w:p>
    <w:p w:rsidR="00000000" w:rsidDel="00000000" w:rsidP="00000000" w:rsidRDefault="00000000" w:rsidRPr="00000000" w14:paraId="00000026">
      <w:pPr>
        <w:rPr/>
      </w:pPr>
      <w:r w:rsidDel="00000000" w:rsidR="00000000" w:rsidRPr="00000000">
        <w:rPr>
          <w:rtl w:val="0"/>
        </w:rPr>
      </w:r>
    </w:p>
    <w:sectPr>
      <w:pgSz w:h="15840" w:w="12240" w:orient="portrait"/>
      <w:pgMar w:bottom="14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okotheknight.co.za" TargetMode="External"/><Relationship Id="rId7" Type="http://schemas.openxmlformats.org/officeDocument/2006/relationships/hyperlink" Target="http://www.nokotheknight.co.za" TargetMode="External"/><Relationship Id="rId8" Type="http://schemas.openxmlformats.org/officeDocument/2006/relationships/hyperlink" Target="http://www.nokotheknight.co.z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